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B197B" w14:textId="77777777" w:rsidR="00095D34" w:rsidRPr="00095D34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D5309" w14:textId="15F6EB57" w:rsidR="00095D34" w:rsidRPr="00095D34" w:rsidRDefault="00095D34" w:rsidP="00095D34">
      <w:pPr>
        <w:tabs>
          <w:tab w:val="left" w:pos="135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AA331" wp14:editId="3F32ABD5">
            <wp:extent cx="771525" cy="1028700"/>
            <wp:effectExtent l="0" t="0" r="9525" b="0"/>
            <wp:docPr id="3" name="Рисунок 3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74176" w14:textId="77777777" w:rsidR="00095D34" w:rsidRPr="00095D34" w:rsidRDefault="00095D34" w:rsidP="00095D34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8470065" w14:textId="77777777" w:rsidR="00095D34" w:rsidRPr="00095D34" w:rsidRDefault="00095D34" w:rsidP="00095D34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46E6E2D4" w14:textId="77777777" w:rsidR="00095D34" w:rsidRPr="00095D34" w:rsidRDefault="00095D34" w:rsidP="00095D34">
      <w:pPr>
        <w:tabs>
          <w:tab w:val="left" w:pos="5954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</w:p>
    <w:p w14:paraId="2298CB70" w14:textId="77777777" w:rsidR="00095D34" w:rsidRPr="00095D34" w:rsidRDefault="00095D34" w:rsidP="00095D34">
      <w:pPr>
        <w:tabs>
          <w:tab w:val="left" w:pos="5954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</w:t>
      </w:r>
    </w:p>
    <w:p w14:paraId="5AC15B28" w14:textId="77777777" w:rsidR="00095D34" w:rsidRPr="00095D34" w:rsidRDefault="00095D34" w:rsidP="00095D34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95D34">
        <w:rPr>
          <w:rFonts w:ascii="Times New Roman" w:eastAsia="Times New Roman" w:hAnsi="Times New Roman" w:cs="Times New Roman"/>
          <w:sz w:val="18"/>
          <w:szCs w:val="24"/>
          <w:lang w:eastAsia="ru-RU"/>
        </w:rPr>
        <w:object w:dxaOrig="10160" w:dyaOrig="180" w14:anchorId="1F734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8.25pt" o:ole="" fillcolor="window">
            <v:imagedata r:id="rId12" o:title=""/>
          </v:shape>
          <o:OLEObject Type="Embed" ProgID="MSDraw.1.01" ShapeID="_x0000_i1025" DrawAspect="Content" ObjectID="_1554810340" r:id="rId13">
            <o:FieldCodes>\* LOWER</o:FieldCodes>
          </o:OLEObject>
        </w:obje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827"/>
      </w:tblGrid>
      <w:tr w:rsidR="00095D34" w:rsidRPr="00095D34" w14:paraId="6F6ABC8C" w14:textId="77777777" w:rsidTr="001F5183">
        <w:tc>
          <w:tcPr>
            <w:tcW w:w="5245" w:type="dxa"/>
            <w:shd w:val="clear" w:color="auto" w:fill="auto"/>
          </w:tcPr>
          <w:p w14:paraId="46D2F4B5" w14:textId="53C7CC77" w:rsidR="00095D34" w:rsidRPr="00095D34" w:rsidRDefault="00095D34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95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095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73E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27.04.</w:t>
            </w:r>
            <w:r w:rsidRPr="00095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2017 г.     № </w:t>
            </w:r>
            <w:r w:rsidR="00F73E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  <w:r w:rsidRPr="00095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2602A22A" w14:textId="77777777" w:rsidR="00095D34" w:rsidRPr="00095D34" w:rsidRDefault="00095D34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5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Александровск-Сахалинский</w:t>
            </w:r>
          </w:p>
        </w:tc>
        <w:tc>
          <w:tcPr>
            <w:tcW w:w="3827" w:type="dxa"/>
            <w:shd w:val="clear" w:color="auto" w:fill="auto"/>
          </w:tcPr>
          <w:p w14:paraId="4E13FA00" w14:textId="77777777" w:rsidR="00095D34" w:rsidRPr="00095D34" w:rsidRDefault="00095D34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CD02BEF" w14:textId="77777777" w:rsidR="00095D34" w:rsidRPr="00095D34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095D34" w:rsidRPr="00AE6AFB" w14:paraId="3F17F147" w14:textId="77777777" w:rsidTr="001F5183">
        <w:tc>
          <w:tcPr>
            <w:tcW w:w="5920" w:type="dxa"/>
            <w:shd w:val="clear" w:color="auto" w:fill="auto"/>
          </w:tcPr>
          <w:p w14:paraId="09327161" w14:textId="6E673C6B" w:rsidR="00095D34" w:rsidRPr="00AE6AFB" w:rsidRDefault="00095D34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утверждении порядк</w:t>
            </w:r>
            <w:r w:rsidR="00CF34E5"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проведения общественного обсуждения</w:t>
            </w:r>
          </w:p>
          <w:p w14:paraId="093E503B" w14:textId="77777777" w:rsidR="0038223C" w:rsidRPr="00AE6AFB" w:rsidRDefault="00095D34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проекта</w:t>
            </w:r>
            <w:proofErr w:type="gramEnd"/>
            <w:r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муниципальной программы «Формирование современной городской среды </w:t>
            </w:r>
          </w:p>
          <w:p w14:paraId="6F344BF6" w14:textId="4AF6837B" w:rsidR="00095D34" w:rsidRPr="00AE6AFB" w:rsidRDefault="0038223C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</w:t>
            </w:r>
            <w:proofErr w:type="gramEnd"/>
            <w:r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городском округе «Александровск-Сахалинский район» </w:t>
            </w:r>
            <w:r w:rsidR="00095D34" w:rsidRPr="00AE6A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 2017 год и на период 2018-2020 годы» </w:t>
            </w:r>
          </w:p>
          <w:p w14:paraId="4452FF46" w14:textId="77777777" w:rsidR="00095D34" w:rsidRPr="00AE6AFB" w:rsidRDefault="00095D34" w:rsidP="000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4900A43" w14:textId="6116FD83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статьи 16 Федерального закона от 06.10.2003 № 131-ФЗ «Об общих принципах организации местного самоуправления в Российской Федерации», в целях реализации мероприятий в рамках приоритетного проекта «Формирование совреме</w:t>
      </w:r>
      <w:r w:rsidR="00BC12B6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городской среды» и создания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для системного повышения качества и комфорта городской среды на всей территории городского округа «Александровск-Сахалинский район», администрация городского округа «Александровск-Сахалинский район» 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74E65B2B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446E9E" w14:textId="3CD2A0F5" w:rsidR="00095D34" w:rsidRPr="00AE6AFB" w:rsidRDefault="00095D34" w:rsidP="009F72E0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проведения о</w:t>
      </w:r>
      <w:r w:rsidR="00BC12B6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бщественного обсуждения проекта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BC12B6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годы» (приложение №1).</w:t>
      </w:r>
    </w:p>
    <w:p w14:paraId="10546FC1" w14:textId="0BCBA117" w:rsidR="00095D34" w:rsidRPr="00AE6AFB" w:rsidRDefault="00095D34" w:rsidP="009F72E0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 и сроки представления, рассмотрения и оценки предложений граждан, организаций о включении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современной городской среды в городском округе «Александровск-Сахалинский район» на 2017 год и на период 2018-2020 годы»</w:t>
      </w:r>
      <w:r w:rsidR="0038223C" w:rsidRPr="00AE6A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E6A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(приложение № 2).</w:t>
      </w:r>
    </w:p>
    <w:p w14:paraId="124FF61D" w14:textId="5A4ADE4A" w:rsidR="00095D34" w:rsidRPr="00AE6AFB" w:rsidRDefault="00095D34" w:rsidP="009F72E0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о комиссии по рассмотрению и оценки предложений граждан, организаций о включении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городской среды в городском округе «Александровск-Сахалинский район» на 2017 год и на период 2018-2020 годы»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3).</w:t>
      </w:r>
    </w:p>
    <w:p w14:paraId="71A01B6E" w14:textId="03EFC7FD" w:rsidR="0038223C" w:rsidRPr="00AE6AFB" w:rsidRDefault="0038223C" w:rsidP="009F72E0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городского округа «Александровск-Сахалинский район».</w:t>
      </w:r>
    </w:p>
    <w:p w14:paraId="20A17674" w14:textId="77777777" w:rsidR="00095D34" w:rsidRPr="00AE6AFB" w:rsidRDefault="00095D34" w:rsidP="009F72E0">
      <w:pPr>
        <w:numPr>
          <w:ilvl w:val="0"/>
          <w:numId w:val="3"/>
        </w:numPr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данного постановления возложить на первого вице-мэра городского округа «Александровск-Сахалинский район». </w:t>
      </w:r>
    </w:p>
    <w:p w14:paraId="6D49F14B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BAAA14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BA765" w14:textId="0E8AF1D7" w:rsidR="00095D34" w:rsidRPr="00AE6AFB" w:rsidRDefault="0013712F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. м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</w:p>
    <w:p w14:paraId="0BF19746" w14:textId="743533F8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«Александровск-Сахалинский </w:t>
      </w: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район»   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3712F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О.Ю. Ерофеева</w:t>
      </w:r>
    </w:p>
    <w:p w14:paraId="4E451A24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7730E" w14:textId="77777777" w:rsidR="00043F8E" w:rsidRPr="00AE6AFB" w:rsidRDefault="00043F8E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6253" w:tblpY="-86"/>
        <w:tblW w:w="0" w:type="auto"/>
        <w:tblLook w:val="0000" w:firstRow="0" w:lastRow="0" w:firstColumn="0" w:lastColumn="0" w:noHBand="0" w:noVBand="0"/>
      </w:tblPr>
      <w:tblGrid>
        <w:gridCol w:w="5211"/>
      </w:tblGrid>
      <w:tr w:rsidR="00BC12B6" w:rsidRPr="00AE6AFB" w14:paraId="6AB48786" w14:textId="77777777" w:rsidTr="00BC12B6">
        <w:trPr>
          <w:trHeight w:val="1266"/>
        </w:trPr>
        <w:tc>
          <w:tcPr>
            <w:tcW w:w="5211" w:type="dxa"/>
          </w:tcPr>
          <w:p w14:paraId="01C62FEC" w14:textId="77777777" w:rsidR="00BC12B6" w:rsidRPr="00AE6AFB" w:rsidRDefault="00BC12B6" w:rsidP="00BC1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  <w:p w14:paraId="17C2E7A6" w14:textId="2B29324C" w:rsidR="00BC12B6" w:rsidRPr="00AE6AFB" w:rsidRDefault="00BC12B6" w:rsidP="00BC1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постановлению администрации городского округа «Александровск-Сахалинский район»</w:t>
            </w:r>
          </w:p>
          <w:p w14:paraId="0A293A76" w14:textId="61C258BE" w:rsidR="00BC12B6" w:rsidRPr="00AE6AFB" w:rsidRDefault="00BC12B6" w:rsidP="00F73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73E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27.04.2017 г. </w:t>
            </w:r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№ </w:t>
            </w:r>
            <w:r w:rsidR="00F73E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</w:tr>
    </w:tbl>
    <w:p w14:paraId="6E444CB4" w14:textId="77777777" w:rsidR="00043F8E" w:rsidRPr="00AE6AFB" w:rsidRDefault="00043F8E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DD3736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31B5A78" w14:textId="77777777" w:rsidR="00BC12B6" w:rsidRPr="00AE6AFB" w:rsidRDefault="00BC12B6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6AA76D" w14:textId="77777777" w:rsidR="00BC12B6" w:rsidRPr="00AE6AFB" w:rsidRDefault="00BC12B6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A5E7EC" w14:textId="77777777" w:rsidR="00BC12B6" w:rsidRPr="00AE6AFB" w:rsidRDefault="00BC12B6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BF3529" w14:textId="77777777" w:rsidR="00BC12B6" w:rsidRPr="00AE6AFB" w:rsidRDefault="00BC12B6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671301" w14:textId="77777777" w:rsidR="00BC12B6" w:rsidRPr="00AE6AFB" w:rsidRDefault="00BC12B6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DDB3B9" w14:textId="77777777" w:rsidR="00BC12B6" w:rsidRPr="00AE6AFB" w:rsidRDefault="00095D34" w:rsidP="00BC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проведения общественного обсуждения</w:t>
      </w:r>
    </w:p>
    <w:p w14:paraId="532F2F32" w14:textId="22447F13" w:rsidR="00095D34" w:rsidRPr="00AE6AFB" w:rsidRDefault="00095D34" w:rsidP="00BC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проекта</w:t>
      </w:r>
      <w:proofErr w:type="gramEnd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2017 год и на период 2018-2020 годы» </w:t>
      </w:r>
    </w:p>
    <w:p w14:paraId="38CBBE97" w14:textId="77777777" w:rsidR="00BC12B6" w:rsidRPr="00AE6AFB" w:rsidRDefault="00BC12B6" w:rsidP="00BC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326096" w14:textId="4249DE1F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1. Настоящий Порядок определяет форму, порядок и сроки проведения общественного обсуждения проекта муниципальной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годы» (далее – муниципальная программа). </w:t>
      </w:r>
    </w:p>
    <w:p w14:paraId="2BB04903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Общественные обсуждения проекта муниципальной программы проводятся в целях:</w:t>
      </w:r>
    </w:p>
    <w:p w14:paraId="24EDCEDC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информирования граждан, организаций и общественных объединений в городском округе «Александровск-Сахалинский район» о разработанном проекте муниципальной программы;</w:t>
      </w:r>
    </w:p>
    <w:p w14:paraId="52258E6F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и учет мнения граждан, организаций, объединений городского округа «Александровск-Сахалинский район» о разработанном проекте муниципальной программы.</w:t>
      </w:r>
    </w:p>
    <w:p w14:paraId="05D6213A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Общественное обсуждение проекта муниципальной программы организуется и проводится ответственным исполнителем муниципальной программы.</w:t>
      </w:r>
    </w:p>
    <w:p w14:paraId="02C56CF0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осуществляется в отношении проекта постановления администрации городского округа «Александровск-Сахалинский район» об утверждении новой программы.</w:t>
      </w:r>
    </w:p>
    <w:p w14:paraId="6AF0F5DF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общественных обсуждениях участвуют граждане, проживающие на территории городского округа «Александровск-Сахалинский район»,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городского округа «Александровск-Сахалинский район».</w:t>
      </w:r>
    </w:p>
    <w:p w14:paraId="39155F2E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 </w:t>
      </w: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 «Александровск-Сахалинский район».</w:t>
      </w:r>
    </w:p>
    <w:p w14:paraId="03F13929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Создание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 же для осуществления контроля за реализацией программы после её утверждения в установленном порядке.</w:t>
      </w:r>
    </w:p>
    <w:p w14:paraId="582A9E61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При размещении проекта муниципальной программы публикуется следующая информация:</w:t>
      </w:r>
    </w:p>
    <w:p w14:paraId="760AC9D3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Извещение о проведении общественного обсуждения проекта муниципальной программы по форме согласно приложению 1 к настоящему Порядку.</w:t>
      </w:r>
    </w:p>
    <w:p w14:paraId="7B5B73A7" w14:textId="77777777" w:rsidR="00BC12B6" w:rsidRPr="00AE6AFB" w:rsidRDefault="00BC12B6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0D4D6" w14:textId="77777777" w:rsidR="00BC12B6" w:rsidRPr="00AE6AFB" w:rsidRDefault="00BC12B6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A209A8" w14:textId="77777777" w:rsidR="00BC12B6" w:rsidRPr="00AE6AFB" w:rsidRDefault="00BC12B6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D94A6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7.2. Срок проведения общественного обсуждения составляет 30 дней со дня размещения проекта муниципальной программы на официальном сайте городского округа «Александровск-Сахалинский район».</w:t>
      </w:r>
    </w:p>
    <w:p w14:paraId="336C547C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7.3. Электронный адрес ответственного исполнителя муниципальной программы для направления замечаний и предложений к проекту муниципальной программы.</w:t>
      </w:r>
    </w:p>
    <w:p w14:paraId="5DF1EB04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7.4. Состав общественной комиссии. </w:t>
      </w:r>
    </w:p>
    <w:p w14:paraId="24D1EDB8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8. Участникам общественного обсуждения при направлении замечаний (предложений) к проекту муниципальной программы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095D34" w:rsidRPr="00AE6AFB" w14:paraId="2C746CBF" w14:textId="77777777" w:rsidTr="001F51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96996" w14:textId="77777777" w:rsidR="00095D34" w:rsidRPr="00AE6AFB" w:rsidRDefault="00095D34" w:rsidP="00BC12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противном случае замечания (предложения) к проекту муниципальной программы признаются анонимными и к рассмотрению не принимаются.</w:t>
            </w:r>
          </w:p>
        </w:tc>
      </w:tr>
    </w:tbl>
    <w:p w14:paraId="097C9948" w14:textId="651BBD9F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9. Комиссия по рассмотрению и оценки предложений граждан, организаций о включении в муниципальную программу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годы»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</w:p>
    <w:p w14:paraId="0C1113FC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общественного обсуждения носят рекомендательный характер.</w:t>
      </w:r>
    </w:p>
    <w:p w14:paraId="06386033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замечаний проект муниципальной программы остается без изменений.</w:t>
      </w:r>
    </w:p>
    <w:p w14:paraId="3BCF3A1A" w14:textId="77777777" w:rsidR="00095D34" w:rsidRPr="00AE6AFB" w:rsidRDefault="00095D34" w:rsidP="00BC1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10.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по форме согласно приложению 2 к настоящему Порядку и подлежат размещению на официальном сайте городского округа «Александровск-Сахалинский район».</w:t>
      </w:r>
    </w:p>
    <w:p w14:paraId="17F4CC6B" w14:textId="77777777" w:rsidR="00095D34" w:rsidRPr="00AE6AFB" w:rsidRDefault="00095D34" w:rsidP="00BC12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2D799" w14:textId="77777777" w:rsidR="00095D34" w:rsidRPr="00AE6AFB" w:rsidRDefault="00095D34" w:rsidP="00BC12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5E14B" w14:textId="77777777" w:rsidR="00095D34" w:rsidRPr="00AE6AFB" w:rsidRDefault="00095D34" w:rsidP="00BC12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40FCD9" w14:textId="77777777" w:rsidR="00095D34" w:rsidRPr="00AE6AFB" w:rsidRDefault="00095D34" w:rsidP="00BC12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30DB63" w14:textId="77777777" w:rsidR="00095D34" w:rsidRPr="00AE6AFB" w:rsidRDefault="00095D34" w:rsidP="00BC12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D348A" w14:textId="77777777" w:rsidR="00095D34" w:rsidRPr="00AE6AFB" w:rsidRDefault="00095D34" w:rsidP="00BC12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B5683B" w14:textId="77777777" w:rsidR="00095D34" w:rsidRPr="00AE6AFB" w:rsidRDefault="00095D34" w:rsidP="00BC12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6C4799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379DA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64C55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B0BD6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51BF75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AE23B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35B0D3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CD5BC0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5D16E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04C64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F7397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24AD6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79E22B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36B4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B75A2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717C7063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проведения</w:t>
      </w:r>
    </w:p>
    <w:p w14:paraId="4DF06A12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обсуждения</w:t>
      </w:r>
    </w:p>
    <w:p w14:paraId="1B2201CB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</w:p>
    <w:p w14:paraId="02AB86A4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958F668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 о проведении общественного обсуждения</w:t>
      </w:r>
    </w:p>
    <w:p w14:paraId="34F1A96F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</w:p>
    <w:p w14:paraId="35FDD3E4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E41CC79" w14:textId="77777777" w:rsidR="00EF4AED" w:rsidRPr="00AE6AFB" w:rsidRDefault="00095D34" w:rsidP="00EF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Обсуждение проекта муниципальной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годы»</w:t>
      </w:r>
    </w:p>
    <w:p w14:paraId="65B6B4D8" w14:textId="3884274F" w:rsidR="00095D34" w:rsidRPr="00AE6AFB" w:rsidRDefault="00095D34" w:rsidP="00EF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 (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указывается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ответственного исполнителя муниципальной программы, электронная почта и контактный телефон ответственного исполнителя муниципальной программы) 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муниципальной программы 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современной городской среды в городском округе «Александровск-Сахалинский район» на 2017 год и на период 2018-2020 годы»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43D0CF" w14:textId="38E38030" w:rsidR="00095D34" w:rsidRPr="00AE6AFB" w:rsidRDefault="00095D34" w:rsidP="00EF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Ознакомиться с проектом документа можно здесь (ссылка на проект муниципальной программы)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Общественное о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бсуждение проводится с ________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_г. до ___________г.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(указывается период времени) с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изучения общественного мнения относительно данного документа просим внести замечания и предложения.</w:t>
      </w:r>
    </w:p>
    <w:p w14:paraId="27AE59D6" w14:textId="77777777" w:rsidR="00095D34" w:rsidRPr="00AE6AFB" w:rsidRDefault="00095D34" w:rsidP="00EF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просим направлять на электронную почту: _____________ (электронная почта ответственного исполнителя муниципальной программы), тел. _____________ (контактный телефон ответственного исполнителя муниципальной программы). </w:t>
      </w:r>
    </w:p>
    <w:p w14:paraId="66B928E7" w14:textId="77777777" w:rsidR="00095D34" w:rsidRPr="00AE6AFB" w:rsidRDefault="00095D34" w:rsidP="00EF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8630EAA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368D6A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BE670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422BE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559482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2F35FE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3700ED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B7205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1EF46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538E1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63F1AC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B1679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D9E244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A4164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3B6861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201CEA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022861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D3F63E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9A7CAB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D8549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F2133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09A001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4C3794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6A5C5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2508F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14:paraId="08193733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проведения</w:t>
      </w:r>
    </w:p>
    <w:p w14:paraId="4A674A50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обсуждения</w:t>
      </w:r>
    </w:p>
    <w:p w14:paraId="779AAE09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</w:p>
    <w:p w14:paraId="04137A59" w14:textId="77777777" w:rsidR="00095D34" w:rsidRPr="00AE6AFB" w:rsidRDefault="00095D34" w:rsidP="00095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A494B2C" w14:textId="3B242584" w:rsidR="00095D34" w:rsidRPr="00AE6AFB" w:rsidRDefault="00EF4AED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п</w:t>
      </w:r>
      <w:r w:rsidR="00095D34"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ротокол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095D34"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___</w:t>
      </w:r>
    </w:p>
    <w:p w14:paraId="68D5C294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proofErr w:type="gramEnd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итогам общественного обсуждения проекта</w:t>
      </w:r>
    </w:p>
    <w:p w14:paraId="6B96A1AC" w14:textId="51A70E8B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proofErr w:type="gramEnd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2017 год и на период 2018-2020 годы»</w:t>
      </w:r>
    </w:p>
    <w:p w14:paraId="0CC531A2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DC7EE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_____________ (дата)</w:t>
      </w:r>
    </w:p>
    <w:p w14:paraId="1FBBB228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Александровск-Сахалинский</w:t>
      </w:r>
    </w:p>
    <w:p w14:paraId="7EAE60F3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CA41DE" w14:textId="0CA392A7" w:rsidR="00095D34" w:rsidRPr="00AE6AFB" w:rsidRDefault="00095D34" w:rsidP="00EF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постановления городского округа «А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лександровск-Сахалинский район»,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проведения общественного обсуждения проекта муниципальной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ы»__________________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__(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указывается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ответственного исполнителя муниципальной программы) было организовано и проведено общественное обсуждение проекта муниципальной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годы».</w:t>
      </w:r>
    </w:p>
    <w:p w14:paraId="244D913B" w14:textId="7550313D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срока проведения общественного обсуждения проекта муниципальной программы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2017 год и на период 2018-2020 годы» поступили следующие замечания и предложения:</w:t>
      </w:r>
    </w:p>
    <w:p w14:paraId="4EC94506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14:paraId="1A69D7B1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14:paraId="698452FA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рассмотрения замечаний и предложений:</w:t>
      </w:r>
    </w:p>
    <w:p w14:paraId="14702B12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14:paraId="2E311ABF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14:paraId="2CDBD69F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proofErr w:type="gramEnd"/>
    </w:p>
    <w:p w14:paraId="17CC4F7C" w14:textId="3046DDD8" w:rsidR="00095D34" w:rsidRPr="00AE6AFB" w:rsidRDefault="00095D34" w:rsidP="00EF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срока проведения общественного обсуждения проекта муниципальной программы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городской среды в городском округе «Александровск-Сахалинский район» на 2017 год и на период 2018-2020 годы»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замечаний и предложений в ______________________</w:t>
      </w: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_(</w:t>
      </w:r>
      <w:proofErr w:type="gramEnd"/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указывается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ответственного исполнителя муниципальной программы) не поступало.</w:t>
      </w:r>
    </w:p>
    <w:p w14:paraId="1411FBFA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0FC5494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руководителя ответственного исполнителя муниципальной программы.</w:t>
      </w:r>
    </w:p>
    <w:p w14:paraId="3B45726E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243B66E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вел</w:t>
      </w:r>
    </w:p>
    <w:p w14:paraId="2ABA9D50" w14:textId="77777777" w:rsidR="00095D34" w:rsidRPr="00AE6AFB" w:rsidRDefault="00095D34" w:rsidP="00095D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 (подпись)</w:t>
      </w:r>
    </w:p>
    <w:p w14:paraId="5431C992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0ED922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ACA0D3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A2B6AF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7577A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F3BF8E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A970E6" w14:textId="77777777" w:rsidR="00C20B5A" w:rsidRPr="00AE6AFB" w:rsidRDefault="00C20B5A" w:rsidP="00EF4AED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2B2D72" w14:textId="77777777" w:rsidR="00095D34" w:rsidRPr="00AE6AFB" w:rsidRDefault="00095D34" w:rsidP="00EF4AED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14:paraId="7D7B64CC" w14:textId="4165D7BA" w:rsidR="00095D34" w:rsidRPr="00AE6AFB" w:rsidRDefault="00095D34" w:rsidP="00EF4AED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постановлению администрации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</w:t>
      </w:r>
      <w:r w:rsidR="00EF4AED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руга «Александровск-Сахалинский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район»</w:t>
      </w:r>
    </w:p>
    <w:p w14:paraId="01D6E604" w14:textId="7E48B057" w:rsidR="00095D34" w:rsidRPr="00AE6AFB" w:rsidRDefault="00095D34" w:rsidP="00095D34">
      <w:pPr>
        <w:spacing w:after="0" w:line="240" w:lineRule="auto"/>
        <w:ind w:left="539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27.04.2017 г.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№ </w:t>
      </w:r>
      <w:r w:rsidR="00F73E2E">
        <w:rPr>
          <w:rFonts w:ascii="Times New Roman" w:eastAsia="Times New Roman" w:hAnsi="Times New Roman" w:cs="Times New Roman"/>
          <w:sz w:val="26"/>
          <w:szCs w:val="26"/>
          <w:lang w:eastAsia="ru-RU"/>
        </w:rPr>
        <w:t>297</w:t>
      </w:r>
    </w:p>
    <w:p w14:paraId="2C42DD54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31AA00" w14:textId="3F438F6D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и сроки представления, рассмотрения и оценки предложений граждан, организаций о включении в муниципальную программу </w:t>
      </w:r>
      <w:r w:rsidRPr="00AE6A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2017 год и на период 2018-2020 годы»</w:t>
      </w:r>
    </w:p>
    <w:p w14:paraId="558C0FE6" w14:textId="77777777" w:rsidR="00C20B5A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8537B3F" w14:textId="794ACCDC" w:rsidR="00095D34" w:rsidRPr="00AE6AFB" w:rsidRDefault="00095D34" w:rsidP="00C2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определяет форму, представления, рассмотрения и оценки предложений граждан, организаций о включении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городской среды в городском округе «Александровск-Сахалинский район» на 2017 год и на период 2018-2020 годы»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муниципальная программа). </w:t>
      </w:r>
    </w:p>
    <w:p w14:paraId="75ABF108" w14:textId="77777777" w:rsidR="00095D34" w:rsidRPr="00AE6AFB" w:rsidRDefault="00095D34" w:rsidP="00C20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2.Условия рассмотрения и оценки предложений граждан, организаций о включении в муниципальную программу.</w:t>
      </w:r>
    </w:p>
    <w:p w14:paraId="604AB53E" w14:textId="02DA7EBA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 Предложения о рассмотрении и оценки предложений граждан, организаций о включении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городской среды в городском округе «Александровск-Сахалинский район» на 2017 год и на период 2018-2020 годы»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дворовых территорий многоквартирных домов наиболее посещаемой муниципальной территории общего пользования, подлежащего обязательному благоустройству (далее - предложения по наиболее посещаемой территории), подаются уполномоченными собственниками помещений в многоквартирных домах (далее – участник отбора).</w:t>
      </w:r>
    </w:p>
    <w:p w14:paraId="2D17F6BF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Необходимыми условиями для включения в муниципальную программу являются:</w:t>
      </w:r>
    </w:p>
    <w:p w14:paraId="0B61D475" w14:textId="388264C5" w:rsidR="00095D34" w:rsidRPr="00AE6AFB" w:rsidRDefault="005154D5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аличие Совета многоквартирного дома </w:t>
      </w:r>
    </w:p>
    <w:p w14:paraId="43204287" w14:textId="7DFE1A6C" w:rsidR="00095D34" w:rsidRPr="00AE6AFB" w:rsidRDefault="005154D5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2.2.1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Решение общего собрания собственников помещений, содержащее согласие:</w:t>
      </w:r>
    </w:p>
    <w:p w14:paraId="47A50D75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участие в муниципальной программе;</w:t>
      </w:r>
    </w:p>
    <w:p w14:paraId="2202283C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определение лица, уполномоченного на подачу заявки на участие в отборе;</w:t>
      </w:r>
    </w:p>
    <w:p w14:paraId="47CE3A65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финансовое и (или) трудовое участие в реализации муниципальной программы;</w:t>
      </w:r>
    </w:p>
    <w:p w14:paraId="4DA32229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определение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14:paraId="06626733" w14:textId="77777777" w:rsidR="00095D34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 xml:space="preserve">Участники отбора проводят обследование дворовых территорий и иных наиболее посещаемых территорий в целях участия в отборе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визуального осмотра 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 xml:space="preserve">и составляют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обследования дворовых территорий многоквартирных домов и 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>иных наиболее посещаемых территорий,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форме, разработанной администрацией городского округа «Александровск-Сахалинский район».</w:t>
      </w:r>
    </w:p>
    <w:p w14:paraId="646B8D66" w14:textId="77777777" w:rsidR="00AE6AFB" w:rsidRDefault="00AE6AFB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C6C3B" w14:textId="77777777" w:rsidR="00AE6AFB" w:rsidRDefault="00AE6AFB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70D5AC" w14:textId="77777777" w:rsidR="00AE6AFB" w:rsidRDefault="00AE6AFB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C1F0D8" w14:textId="77777777" w:rsidR="00AE6AFB" w:rsidRPr="00AE6AFB" w:rsidRDefault="00AE6AFB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E98AE2" w14:textId="77777777" w:rsidR="00C20B5A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 По результатам обследования дворовых территорий многоквартирных домов и 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>иных наиболее посещаемых территорий,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участниками отбора формируется </w:t>
      </w:r>
    </w:p>
    <w:p w14:paraId="081DBD03" w14:textId="7F81C2B6" w:rsidR="00095D34" w:rsidRPr="00AE6AFB" w:rsidRDefault="00095D34" w:rsidP="00C2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придомовой территории и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 xml:space="preserve"> иных наиболее посещаемых территорий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форме, разработанной администрацией городского округа «Александровск-Сахалинский район».</w:t>
      </w:r>
    </w:p>
    <w:p w14:paraId="77E8D961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2.5. </w:t>
      </w: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окончании выполнения работ по благоустройству дворовой территории и 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 xml:space="preserve">иных наиболее посещаемых территорий, </w:t>
      </w: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уполномоченное собственниками помещений лицо участвует в приемке выполненных работ.</w:t>
      </w:r>
    </w:p>
    <w:p w14:paraId="3AE84E68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 Адресный перечень формируется из числа дворовых территорий многоквартирных домов и </w:t>
      </w:r>
      <w:r w:rsidRPr="00AE6AFB">
        <w:rPr>
          <w:rFonts w:ascii="Times New Roman" w:eastAsia="Times New Roman" w:hAnsi="Times New Roman" w:cs="Times New Roman"/>
          <w:sz w:val="26"/>
          <w:szCs w:val="26"/>
        </w:rPr>
        <w:t>иных наиболее посещаемых территорий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прошедших отбор. </w:t>
      </w:r>
    </w:p>
    <w:p w14:paraId="7D14C278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57BDE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Порядок подачи документов для участия в отборе</w:t>
      </w:r>
    </w:p>
    <w:p w14:paraId="561DBA4E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12730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Уполномоченный орган готовит сообщение о проведении отбора, которое подлежит официальному опубликованию в печатных средствах массовой информации и размещению на официальном сайте городского округа «Александровск-Сахалинский район» в информационно-телекоммуникационной сети Интернет (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http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://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www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aleks</w:t>
      </w:r>
      <w:proofErr w:type="spellEnd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proofErr w:type="spell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sakh</w:t>
      </w:r>
      <w:proofErr w:type="spellEnd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EC94902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Заявка на участие в отборе составляется по форме, разработанной администрацией городского округа «Александровск-Сахалинский район».</w:t>
      </w:r>
    </w:p>
    <w:p w14:paraId="3B02B322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3.3. Администрация городско округа «Александровск-Сахалинский район» регистрирует заявки на участие в отборе в день их поступления в журнале регистрации заявок на участие в отборе в порядке очередности поступления. На заявке на участие в отборе ставится отметка о получении такой заявки с указанием даты и времени ее получения.</w:t>
      </w:r>
    </w:p>
    <w:p w14:paraId="719EFE48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листы заявки на участие в отборе и прилагаемые документы на участие в отборе должны быть прошиты, пронумерованы и подписаны участником отбора.</w:t>
      </w:r>
    </w:p>
    <w:p w14:paraId="7B8E15AD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 заявка на участие в отборе должна быть скреплена печатью участника отбора.</w:t>
      </w:r>
    </w:p>
    <w:p w14:paraId="14E28210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Участник отбора формирует пакет документов и направляет его в адрес администрации городского округа «Александровск-Сахалинский район» в сроки, указанные в сообщении о проведении отбора.</w:t>
      </w:r>
    </w:p>
    <w:p w14:paraId="50A46F29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одной дворовой территории многоквартирного дома или иной наиболее посещаемой территории может быть подана только одна заявка на участие в отборе.</w:t>
      </w:r>
    </w:p>
    <w:p w14:paraId="4F495F72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многоквартирные дома, расположенные в одной дворовой территории, находятся в управлении нескольких управляющих организаций, товариществ собственников жилья, жилищных, жилищно-строительных кооперативов или иных специализированных потребительских кооперативов, заявка на участие в отборе подается от имени уполномоченных лиц, определенных протоколами общих собраний собственников помещений таких домов.</w:t>
      </w:r>
    </w:p>
    <w:p w14:paraId="4CDF734D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3.5. Заявки на участие в отборе, поступившие после установленного срока, не рассматриваются, регистрируются и возвращаются участнику отбора.</w:t>
      </w:r>
    </w:p>
    <w:p w14:paraId="3357377A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3.6. Участник отбора не допускается к участию в отборе в случае:</w:t>
      </w:r>
    </w:p>
    <w:p w14:paraId="33F80961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 на участие в отборе подана по истечении срока приема заявок на участие в отборе, указанного в сообщении о проведении отбора;</w:t>
      </w:r>
    </w:p>
    <w:p w14:paraId="4D8CA1B5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представлены в полном объеме документы, предусмотренные документацией по отбору.</w:t>
      </w:r>
    </w:p>
    <w:p w14:paraId="0E5D0717" w14:textId="77777777" w:rsidR="00C20B5A" w:rsidRPr="00AE6AFB" w:rsidRDefault="00C20B5A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5C789" w14:textId="77777777" w:rsidR="00C20B5A" w:rsidRPr="00AE6AFB" w:rsidRDefault="00C20B5A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2483EF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EE61FDF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 Организация проведения отбора</w:t>
      </w:r>
    </w:p>
    <w:p w14:paraId="1D6182C2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E210A9" w14:textId="0E8CC363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 Комиссия по рассмотрению и оценки предложений граждан, организаций о включении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современной городской среды в городском округе «Александровск-Сахалинский район» на 2017 год и на период 2018-2020 годы»</w:t>
      </w:r>
      <w:r w:rsidRPr="00AE6A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Комиссия) проводит отбор представленных заявок на участие в отборе посредством оценки заявок на участие в отборе по балльной системе, утвержденной правовым актом администрации городско</w:t>
      </w:r>
      <w:r w:rsidR="00043F8E"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</w:t>
      </w:r>
      <w:r w:rsidR="00043F8E"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«Александровск-Сахалинский район», исходя из критериев отбора в срок не более пяти рабочих дней с даты окончания срока подачи таких заявок.</w:t>
      </w:r>
    </w:p>
    <w:p w14:paraId="3BA60879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иных критериев оценки заявок на участие в отборе не допускается.</w:t>
      </w:r>
    </w:p>
    <w:p w14:paraId="6B9FE511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 Комиссия рассматривает заявки на участие в отборе на соответствие требованиям, установленным настоящими Порядком и условиями, о чем составляется протокол рассмотрения и оценки заявок на участие в отборе (далее – протокол оценки), в котором в обязательном порядке оцениваются заявки на участие в отборе всех участников отбора с указанием набранных ими баллов и порядковых номеров, присвоенных участникам отбора по количеству набранных баллов.</w:t>
      </w:r>
    </w:p>
    <w:p w14:paraId="7023B894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 Меньший порядковый номер присваивается участнику отбора, набравшему большее количество баллов.</w:t>
      </w:r>
    </w:p>
    <w:p w14:paraId="256D0C44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 В случае если участники отбора набирают одинаковое количество баллов, меньший порядковый номер присваивается участнику отбора, заявка на участие в отборе которого поступила ранее других.</w:t>
      </w:r>
    </w:p>
    <w:p w14:paraId="637C41FA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 В результате оценки представленных заявок на участие в отборе осуществляется формирование адресного перечня дворовых территорий и иных наиболее посещаемых территорий из участников отбора в порядке очередности (в зависимости от присвоенного порядкового номера в порядке возрастания).</w:t>
      </w:r>
    </w:p>
    <w:p w14:paraId="30FBF348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 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14:paraId="4CB0D45E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Отбор признается несостоявшимся в случаях, если:</w:t>
      </w:r>
    </w:p>
    <w:p w14:paraId="36CFF15E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отклонены все заявки на участие в отборе;</w:t>
      </w:r>
    </w:p>
    <w:p w14:paraId="626B671B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подано ни одной заявки на участие в отборе.</w:t>
      </w:r>
    </w:p>
    <w:p w14:paraId="4D5F6D58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2B071" w14:textId="77777777" w:rsidR="00095D34" w:rsidRPr="00AE6AFB" w:rsidRDefault="00095D34" w:rsidP="000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67D955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97C82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A268D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A59FDA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25144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249AFB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A8400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86AE4A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9593A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40C1C9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57334E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817C5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4B1A4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FA896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A34B53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8D77E8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9BD52C" w14:textId="77777777" w:rsidR="00095D34" w:rsidRPr="00AE6AFB" w:rsidRDefault="00095D34" w:rsidP="00095D34">
      <w:pPr>
        <w:spacing w:after="0" w:line="240" w:lineRule="auto"/>
        <w:ind w:left="55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</w:p>
    <w:p w14:paraId="004DAC77" w14:textId="77777777" w:rsidR="00095D34" w:rsidRPr="00AE6AFB" w:rsidRDefault="00095D34" w:rsidP="00095D34">
      <w:pPr>
        <w:spacing w:after="0" w:line="240" w:lineRule="auto"/>
        <w:ind w:left="539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постановлению администрации городского округа «Александровск-Сахалинский район»</w:t>
      </w:r>
    </w:p>
    <w:p w14:paraId="652E1386" w14:textId="103E07BD" w:rsidR="00095D34" w:rsidRPr="00AE6AFB" w:rsidRDefault="00095D34" w:rsidP="00F73E2E">
      <w:pPr>
        <w:spacing w:after="0" w:line="240" w:lineRule="auto"/>
        <w:ind w:left="539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gramStart"/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F73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27.04.2017 г.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№ </w:t>
      </w:r>
      <w:r w:rsidR="00F73E2E">
        <w:rPr>
          <w:rFonts w:ascii="Times New Roman" w:eastAsia="Times New Roman" w:hAnsi="Times New Roman" w:cs="Times New Roman"/>
          <w:sz w:val="26"/>
          <w:szCs w:val="26"/>
          <w:lang w:eastAsia="ru-RU"/>
        </w:rPr>
        <w:t>297</w:t>
      </w:r>
      <w:bookmarkStart w:id="0" w:name="_GoBack"/>
      <w:bookmarkEnd w:id="0"/>
    </w:p>
    <w:p w14:paraId="33AFD84B" w14:textId="77777777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14:paraId="7C097C33" w14:textId="723DEFD1" w:rsidR="00095D34" w:rsidRPr="00AE6AFB" w:rsidRDefault="00095D34" w:rsidP="0009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proofErr w:type="gramEnd"/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 по рассмотрению и оценки предложений граждан, организаций о включении в муниципальную программу «Формирование современной городской среды</w:t>
      </w:r>
      <w:r w:rsidR="0038223C"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AE6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2017 год и на период 2018-2020 годы».</w:t>
      </w:r>
    </w:p>
    <w:p w14:paraId="12EEB142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12E6D9" w14:textId="63AC46D9" w:rsidR="00095D34" w:rsidRPr="00AE6AFB" w:rsidRDefault="00C20B5A" w:rsidP="00C2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</w:rPr>
        <w:t>1. 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рассмотрению и оценки предложений граждан, организаций о включении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современной городской среды в городском округе «Александровск-Сахалинский район» на 2017 год и на период 2018-2020 годы»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</w:rPr>
        <w:t xml:space="preserve">(далее – Комиссия) создается для формирования адресного перечня дворовых территорий и иных наиболее посещаемых территорий в целях реализации 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современной городской среды в городском округе «Александровск-Сахалинский район» на 2017 год и на период 2018-2020 годы»</w:t>
      </w:r>
      <w:r w:rsidR="00095D34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2F03AC" w14:textId="27B3AF20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 формируется администрацией городского округа «Александровск-Сахалинский район</w:t>
      </w:r>
      <w:r w:rsidR="00C20B5A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обеспечения представительства администрации городского округа «Александровск-Сахалинский район» и общественных организаций.</w:t>
      </w:r>
    </w:p>
    <w:p w14:paraId="10ACCC75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AFB">
        <w:rPr>
          <w:rFonts w:ascii="Times New Roman" w:eastAsia="Calibri" w:hAnsi="Times New Roman" w:cs="Times New Roman"/>
          <w:sz w:val="26"/>
          <w:szCs w:val="26"/>
        </w:rPr>
        <w:t>2. Комиссия осуществляет свою деятельность в соответствии с настоящим Положением.</w:t>
      </w:r>
    </w:p>
    <w:p w14:paraId="502C586E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AFB">
        <w:rPr>
          <w:rFonts w:ascii="Times New Roman" w:eastAsia="Calibri" w:hAnsi="Times New Roman" w:cs="Times New Roman"/>
          <w:sz w:val="26"/>
          <w:szCs w:val="26"/>
        </w:rPr>
        <w:t>3. Руководство Комиссией осуществляет председатель Комиссии, а в его отсутствие – заместитель председателя Комиссии.</w:t>
      </w:r>
    </w:p>
    <w:p w14:paraId="50494914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AFB">
        <w:rPr>
          <w:rFonts w:ascii="Times New Roman" w:eastAsia="Calibri" w:hAnsi="Times New Roman" w:cs="Times New Roman"/>
          <w:sz w:val="26"/>
          <w:szCs w:val="26"/>
        </w:rPr>
        <w:t>4. Заседание Комиссии правомочно, если на нем присутствует более 50 процентов общего числа ее членов. Каждый член Комиссии имеет один голос.</w:t>
      </w:r>
    </w:p>
    <w:p w14:paraId="26856B4B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AFB">
        <w:rPr>
          <w:rFonts w:ascii="Times New Roman" w:eastAsia="Calibri" w:hAnsi="Times New Roman" w:cs="Times New Roman"/>
          <w:sz w:val="26"/>
          <w:szCs w:val="26"/>
        </w:rPr>
        <w:t>5. 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14:paraId="6771ECB8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6. На заседаниях Комиссии могут присутствовать представители участников отбора дворовых территорий и иных наиболее посещаемых территорий (далее – отбор). Полномочия указанных представителей подтверждаются документально в соответствии с действующим законодательством Российской Федерации.</w:t>
      </w:r>
    </w:p>
    <w:p w14:paraId="18932BD5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7. Комиссия вправе в целях подтверждения достоверности представленного акта обследования дворовой территории и иных наиболее посещаемых территорий, осуществлять осмотр этих территорий с выездом на место.</w:t>
      </w:r>
    </w:p>
    <w:p w14:paraId="61054DD0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8. В случае установления недостоверности информации, содержащейся в документах, представленных участником отбора, в том числе после осуществления Комиссией выездного заседания, Комиссия обязана отстранить такого участника от участия в отборе.</w:t>
      </w:r>
    </w:p>
    <w:p w14:paraId="335228BB" w14:textId="77777777" w:rsidR="00C20B5A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AFB">
        <w:rPr>
          <w:rFonts w:ascii="Times New Roman" w:eastAsia="Calibri" w:hAnsi="Times New Roman" w:cs="Times New Roman"/>
          <w:sz w:val="26"/>
          <w:szCs w:val="26"/>
        </w:rPr>
        <w:t>9. Решения Комиссии в день их принятия оформляются протоколом заседания Комиссии, который подписывают члены Комиссии, принявшие участие в</w:t>
      </w:r>
    </w:p>
    <w:p w14:paraId="5318E044" w14:textId="77777777" w:rsidR="00C20B5A" w:rsidRPr="00AE6AFB" w:rsidRDefault="00C20B5A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3726DC" w14:textId="77777777" w:rsidR="00C20B5A" w:rsidRPr="00AE6AFB" w:rsidRDefault="00C20B5A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60836A" w14:textId="77777777" w:rsidR="00C20B5A" w:rsidRPr="00AE6AFB" w:rsidRDefault="00C20B5A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8710B0" w14:textId="1D9E7D3C" w:rsidR="00095D34" w:rsidRPr="00AE6AFB" w:rsidRDefault="00095D34" w:rsidP="00C20B5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E6AFB">
        <w:rPr>
          <w:rFonts w:ascii="Times New Roman" w:eastAsia="Calibri" w:hAnsi="Times New Roman" w:cs="Times New Roman"/>
          <w:sz w:val="26"/>
          <w:szCs w:val="26"/>
        </w:rPr>
        <w:t>заседании</w:t>
      </w:r>
      <w:proofErr w:type="gramEnd"/>
      <w:r w:rsidRPr="00AE6AFB">
        <w:rPr>
          <w:rFonts w:ascii="Times New Roman" w:eastAsia="Calibri" w:hAnsi="Times New Roman" w:cs="Times New Roman"/>
          <w:sz w:val="26"/>
          <w:szCs w:val="26"/>
        </w:rPr>
        <w:t xml:space="preserve"> Комиссии. Не допускается заполнение протокола заседания Комиссии карандашом и внесение в него исправлений. Протокол заседания Комиссии ведет секретарь Комиссии. Протокол заседания Комиссии составляется в двух экземплярах, один из которых остается в Комиссии.</w:t>
      </w:r>
    </w:p>
    <w:p w14:paraId="0F97E78A" w14:textId="78C6E02A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 На основании решения Комиссии об оценке представленных участниками отбора дворовых территорий и иных наиболее посещаемых территорий и принятия решения о включении или об отказе включения в муниципальную программу </w:t>
      </w:r>
      <w:r w:rsidR="0038223C"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городской среды в городском округе «Александровск-Сахалинский район» на 2017 год и на период 2018-2020 годы» 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формируется указанная муниципальная программа.</w:t>
      </w:r>
    </w:p>
    <w:p w14:paraId="519A4411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AFB">
        <w:rPr>
          <w:rFonts w:ascii="Times New Roman" w:eastAsia="Calibri" w:hAnsi="Times New Roman" w:cs="Times New Roman"/>
          <w:sz w:val="26"/>
          <w:szCs w:val="26"/>
        </w:rPr>
        <w:t>12. Протокол рассмотрения и оценки заявок на участие в отборе подписывается всеми членами Комиссии, присутствовавшими на заседании Комиссии, и размещается на</w:t>
      </w:r>
      <w:r w:rsidRPr="00AE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городского округа «Александровск-Сахалинский район» в информационно-телекоммуникационной сети Интернет</w:t>
      </w:r>
      <w:r w:rsidRPr="00AE6AFB">
        <w:rPr>
          <w:rFonts w:ascii="Times New Roman" w:eastAsia="Calibri" w:hAnsi="Times New Roman" w:cs="Times New Roman"/>
          <w:sz w:val="26"/>
          <w:szCs w:val="26"/>
        </w:rPr>
        <w:t xml:space="preserve"> и в печатных средствах массовой информации в течение трех рабочих дней с даты его подписания.</w:t>
      </w:r>
    </w:p>
    <w:p w14:paraId="26321D17" w14:textId="77777777" w:rsidR="00095D34" w:rsidRPr="00AE6AFB" w:rsidRDefault="00095D34" w:rsidP="00095D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92B7D2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A2E387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FFB624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FB65E9" w14:textId="77777777" w:rsidR="00095D34" w:rsidRPr="00AE6AFB" w:rsidRDefault="00095D34" w:rsidP="0009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CF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0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1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2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3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4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5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6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7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8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9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A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B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C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D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E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DF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E0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E1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E2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E8" w14:textId="77777777" w:rsidR="00CF5A09" w:rsidRPr="00AE6AFB" w:rsidRDefault="00CF5A09" w:rsidP="00CF5A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819E9" w14:textId="77777777" w:rsidR="00A5403A" w:rsidRPr="00CF5A09" w:rsidRDefault="00A5403A" w:rsidP="00CF5A09"/>
    <w:sectPr w:rsidR="00A5403A" w:rsidRPr="00CF5A09" w:rsidSect="0038223C">
      <w:footerReference w:type="default" r:id="rId14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864BA" w14:textId="77777777" w:rsidR="000F3CD7" w:rsidRDefault="000F3CD7" w:rsidP="00E654EF">
      <w:pPr>
        <w:spacing w:after="0" w:line="240" w:lineRule="auto"/>
      </w:pPr>
      <w:r>
        <w:separator/>
      </w:r>
    </w:p>
  </w:endnote>
  <w:endnote w:type="continuationSeparator" w:id="0">
    <w:p w14:paraId="62AC4AF4" w14:textId="77777777" w:rsidR="000F3CD7" w:rsidRDefault="000F3CD7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819F2" w14:textId="77777777" w:rsidR="00E654EF" w:rsidRDefault="005A0D8A">
    <w:pPr>
      <w:pStyle w:val="aa"/>
    </w:pPr>
    <w:r>
      <w:rPr>
        <w:rFonts w:cs="Arial"/>
        <w:b/>
        <w:szCs w:val="18"/>
      </w:rPr>
      <w:t>(</w:t>
    </w:r>
    <w:proofErr w:type="gramStart"/>
    <w:r>
      <w:rPr>
        <w:rFonts w:cs="Arial"/>
        <w:b/>
        <w:szCs w:val="18"/>
      </w:rPr>
      <w:t>п</w:t>
    </w:r>
    <w:proofErr w:type="gramEnd"/>
    <w:r>
      <w:rPr>
        <w:rFonts w:cs="Arial"/>
        <w:b/>
        <w:szCs w:val="18"/>
      </w:rPr>
      <w:t>)-5.14-59/17</w:t>
    </w:r>
    <w:r w:rsidR="00E654EF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838530673"/>
        <w:lock w:val="contentLocked"/>
      </w:sdtPr>
      <w:sdtEndPr/>
      <w:sdtContent>
        <w:r w:rsidR="00E654EF" w:rsidRPr="00C75F4B">
          <w:rPr>
            <w:rFonts w:cs="Arial"/>
            <w:szCs w:val="18"/>
          </w:rPr>
          <w:t xml:space="preserve"> </w:t>
        </w:r>
        <w:r w:rsidR="00E654EF" w:rsidRPr="0088654F">
          <w:rPr>
            <w:rFonts w:cs="Arial"/>
            <w:szCs w:val="18"/>
          </w:rPr>
          <w:t>Версия</w:t>
        </w:r>
      </w:sdtContent>
    </w:sdt>
    <w:r w:rsidR="00E654EF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1E8C9" w14:textId="77777777" w:rsidR="000F3CD7" w:rsidRDefault="000F3CD7" w:rsidP="00E654EF">
      <w:pPr>
        <w:spacing w:after="0" w:line="240" w:lineRule="auto"/>
      </w:pPr>
      <w:r>
        <w:separator/>
      </w:r>
    </w:p>
  </w:footnote>
  <w:footnote w:type="continuationSeparator" w:id="0">
    <w:p w14:paraId="5CEFDAEC" w14:textId="77777777" w:rsidR="000F3CD7" w:rsidRDefault="000F3CD7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92C"/>
    <w:multiLevelType w:val="hybridMultilevel"/>
    <w:tmpl w:val="2A5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43F8E"/>
    <w:rsid w:val="00044641"/>
    <w:rsid w:val="00050C75"/>
    <w:rsid w:val="0005630E"/>
    <w:rsid w:val="00066D2F"/>
    <w:rsid w:val="00072FC8"/>
    <w:rsid w:val="0007351A"/>
    <w:rsid w:val="00082885"/>
    <w:rsid w:val="000849E3"/>
    <w:rsid w:val="00095D34"/>
    <w:rsid w:val="00097CFC"/>
    <w:rsid w:val="000B2D3C"/>
    <w:rsid w:val="000B3AAF"/>
    <w:rsid w:val="000C0A91"/>
    <w:rsid w:val="000C689B"/>
    <w:rsid w:val="000D0D92"/>
    <w:rsid w:val="000D293F"/>
    <w:rsid w:val="000E7993"/>
    <w:rsid w:val="000F3CD7"/>
    <w:rsid w:val="00116160"/>
    <w:rsid w:val="001246A9"/>
    <w:rsid w:val="0013712F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C118D"/>
    <w:rsid w:val="001D0479"/>
    <w:rsid w:val="001D3094"/>
    <w:rsid w:val="001E01E2"/>
    <w:rsid w:val="001E7015"/>
    <w:rsid w:val="001F0E1B"/>
    <w:rsid w:val="001F6A2D"/>
    <w:rsid w:val="001F7183"/>
    <w:rsid w:val="00201244"/>
    <w:rsid w:val="002056D6"/>
    <w:rsid w:val="0023005A"/>
    <w:rsid w:val="00240218"/>
    <w:rsid w:val="002428D4"/>
    <w:rsid w:val="002456E6"/>
    <w:rsid w:val="00252408"/>
    <w:rsid w:val="00257380"/>
    <w:rsid w:val="00263921"/>
    <w:rsid w:val="00264ACE"/>
    <w:rsid w:val="00271EBE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2E20"/>
    <w:rsid w:val="002C6A59"/>
    <w:rsid w:val="002D49CA"/>
    <w:rsid w:val="002E23E2"/>
    <w:rsid w:val="002E2762"/>
    <w:rsid w:val="00306058"/>
    <w:rsid w:val="00327448"/>
    <w:rsid w:val="00340B7E"/>
    <w:rsid w:val="00347972"/>
    <w:rsid w:val="00353324"/>
    <w:rsid w:val="003613E9"/>
    <w:rsid w:val="0036724D"/>
    <w:rsid w:val="0036793A"/>
    <w:rsid w:val="003702F1"/>
    <w:rsid w:val="0038223C"/>
    <w:rsid w:val="0039240A"/>
    <w:rsid w:val="003A1042"/>
    <w:rsid w:val="003C070F"/>
    <w:rsid w:val="003C0F32"/>
    <w:rsid w:val="003C4113"/>
    <w:rsid w:val="003C616A"/>
    <w:rsid w:val="003D3A13"/>
    <w:rsid w:val="003F0432"/>
    <w:rsid w:val="00402D36"/>
    <w:rsid w:val="004126A8"/>
    <w:rsid w:val="004211D4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C0AFF"/>
    <w:rsid w:val="004D368A"/>
    <w:rsid w:val="004E378E"/>
    <w:rsid w:val="005154D5"/>
    <w:rsid w:val="005160C7"/>
    <w:rsid w:val="005322EB"/>
    <w:rsid w:val="00535A8D"/>
    <w:rsid w:val="00545CA1"/>
    <w:rsid w:val="0054673C"/>
    <w:rsid w:val="00553763"/>
    <w:rsid w:val="00562024"/>
    <w:rsid w:val="0056253A"/>
    <w:rsid w:val="00567EC1"/>
    <w:rsid w:val="00582574"/>
    <w:rsid w:val="00582D5F"/>
    <w:rsid w:val="005A0D8A"/>
    <w:rsid w:val="005C01FB"/>
    <w:rsid w:val="005E3926"/>
    <w:rsid w:val="00610546"/>
    <w:rsid w:val="00623CB1"/>
    <w:rsid w:val="00647038"/>
    <w:rsid w:val="00651506"/>
    <w:rsid w:val="00664653"/>
    <w:rsid w:val="00665C90"/>
    <w:rsid w:val="00690114"/>
    <w:rsid w:val="0069291C"/>
    <w:rsid w:val="006A0F74"/>
    <w:rsid w:val="006B17CF"/>
    <w:rsid w:val="006B454D"/>
    <w:rsid w:val="006D1697"/>
    <w:rsid w:val="006D65AF"/>
    <w:rsid w:val="006D7FD3"/>
    <w:rsid w:val="006E0405"/>
    <w:rsid w:val="006E2477"/>
    <w:rsid w:val="006E35BB"/>
    <w:rsid w:val="006F4F55"/>
    <w:rsid w:val="006F5291"/>
    <w:rsid w:val="006F593E"/>
    <w:rsid w:val="007226D8"/>
    <w:rsid w:val="00724032"/>
    <w:rsid w:val="007267C1"/>
    <w:rsid w:val="00740228"/>
    <w:rsid w:val="007435B8"/>
    <w:rsid w:val="00743D10"/>
    <w:rsid w:val="007511F8"/>
    <w:rsid w:val="00751CE8"/>
    <w:rsid w:val="00773DED"/>
    <w:rsid w:val="00790978"/>
    <w:rsid w:val="00796AAA"/>
    <w:rsid w:val="007C21C6"/>
    <w:rsid w:val="007C5568"/>
    <w:rsid w:val="007C5D4D"/>
    <w:rsid w:val="007D78EE"/>
    <w:rsid w:val="007E72B9"/>
    <w:rsid w:val="007F57D1"/>
    <w:rsid w:val="007F75CC"/>
    <w:rsid w:val="008057D5"/>
    <w:rsid w:val="00810C35"/>
    <w:rsid w:val="0081533D"/>
    <w:rsid w:val="008308B8"/>
    <w:rsid w:val="00836CC3"/>
    <w:rsid w:val="00840826"/>
    <w:rsid w:val="0084111F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D2BCE"/>
    <w:rsid w:val="008D2EA7"/>
    <w:rsid w:val="008E4397"/>
    <w:rsid w:val="008F2091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26EE"/>
    <w:rsid w:val="0095482A"/>
    <w:rsid w:val="00963B34"/>
    <w:rsid w:val="00964D73"/>
    <w:rsid w:val="00980BEC"/>
    <w:rsid w:val="0098151E"/>
    <w:rsid w:val="00991668"/>
    <w:rsid w:val="00996BF3"/>
    <w:rsid w:val="009978E2"/>
    <w:rsid w:val="009C3103"/>
    <w:rsid w:val="009C3C9C"/>
    <w:rsid w:val="009C5E67"/>
    <w:rsid w:val="009D2057"/>
    <w:rsid w:val="009E5429"/>
    <w:rsid w:val="009F2822"/>
    <w:rsid w:val="009F4322"/>
    <w:rsid w:val="009F47FF"/>
    <w:rsid w:val="009F72E0"/>
    <w:rsid w:val="00A05A44"/>
    <w:rsid w:val="00A1029A"/>
    <w:rsid w:val="00A10529"/>
    <w:rsid w:val="00A2711D"/>
    <w:rsid w:val="00A27167"/>
    <w:rsid w:val="00A36993"/>
    <w:rsid w:val="00A40749"/>
    <w:rsid w:val="00A44B61"/>
    <w:rsid w:val="00A51830"/>
    <w:rsid w:val="00A5403A"/>
    <w:rsid w:val="00A652D1"/>
    <w:rsid w:val="00A73AEB"/>
    <w:rsid w:val="00A760B1"/>
    <w:rsid w:val="00A84FEE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5492"/>
    <w:rsid w:val="00AE1846"/>
    <w:rsid w:val="00AE6AFB"/>
    <w:rsid w:val="00AF246D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2CE3"/>
    <w:rsid w:val="00BA5518"/>
    <w:rsid w:val="00BB5591"/>
    <w:rsid w:val="00BB5FA8"/>
    <w:rsid w:val="00BB7DE1"/>
    <w:rsid w:val="00BC12B6"/>
    <w:rsid w:val="00BD35ED"/>
    <w:rsid w:val="00BD65A6"/>
    <w:rsid w:val="00BE3269"/>
    <w:rsid w:val="00BF4781"/>
    <w:rsid w:val="00BF65A4"/>
    <w:rsid w:val="00C0631A"/>
    <w:rsid w:val="00C11144"/>
    <w:rsid w:val="00C20B5A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34E5"/>
    <w:rsid w:val="00CF5A09"/>
    <w:rsid w:val="00CF67DE"/>
    <w:rsid w:val="00CF72FB"/>
    <w:rsid w:val="00D02925"/>
    <w:rsid w:val="00D06931"/>
    <w:rsid w:val="00D17CB7"/>
    <w:rsid w:val="00D25744"/>
    <w:rsid w:val="00D2724B"/>
    <w:rsid w:val="00D32FEA"/>
    <w:rsid w:val="00D40971"/>
    <w:rsid w:val="00D45D7B"/>
    <w:rsid w:val="00D46ED9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25263"/>
    <w:rsid w:val="00E252CB"/>
    <w:rsid w:val="00E2711D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7922"/>
    <w:rsid w:val="00EB2AE8"/>
    <w:rsid w:val="00EB5F2F"/>
    <w:rsid w:val="00EB7C18"/>
    <w:rsid w:val="00ED18CE"/>
    <w:rsid w:val="00ED459B"/>
    <w:rsid w:val="00ED7B59"/>
    <w:rsid w:val="00EE36B1"/>
    <w:rsid w:val="00EE5A32"/>
    <w:rsid w:val="00EF3D4F"/>
    <w:rsid w:val="00EF4AED"/>
    <w:rsid w:val="00EF5971"/>
    <w:rsid w:val="00F00492"/>
    <w:rsid w:val="00F07161"/>
    <w:rsid w:val="00F20DC6"/>
    <w:rsid w:val="00F30CE1"/>
    <w:rsid w:val="00F33720"/>
    <w:rsid w:val="00F419BC"/>
    <w:rsid w:val="00F41F8E"/>
    <w:rsid w:val="00F47103"/>
    <w:rsid w:val="00F55D8A"/>
    <w:rsid w:val="00F73E2E"/>
    <w:rsid w:val="00F74593"/>
    <w:rsid w:val="00F7697A"/>
    <w:rsid w:val="00F807DA"/>
    <w:rsid w:val="00F865D6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E819BF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25E2-1916-4589-ACAA-5A7DFE718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D775-B5F6-4C31-A54B-1F901556F01F}">
  <ds:schemaRefs>
    <ds:schemaRef ds:uri="http://schemas.microsoft.com/office/2006/documentManagement/types"/>
    <ds:schemaRef ds:uri="http://www.w3.org/XML/1998/namespace"/>
    <ds:schemaRef ds:uri="00ae519a-a787-4cb6-a9f3-e0d2ce624f96"/>
    <ds:schemaRef ds:uri="http://purl.org/dc/dcmitype/"/>
    <ds:schemaRef ds:uri="http://schemas.openxmlformats.org/package/2006/metadata/core-properties"/>
    <ds:schemaRef ds:uri="http://purl.org/dc/terms/"/>
    <ds:schemaRef ds:uri="D7192FFF-C2B2-4F10-B7A4-C791C93B1729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BB672-E9ED-48EF-A006-C3B2F5D3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20911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Рымарь Наталья В.</cp:lastModifiedBy>
  <cp:revision>13</cp:revision>
  <cp:lastPrinted>2017-04-27T03:47:00Z</cp:lastPrinted>
  <dcterms:created xsi:type="dcterms:W3CDTF">2016-11-23T05:04:00Z</dcterms:created>
  <dcterms:modified xsi:type="dcterms:W3CDTF">2017-04-27T03:59:00Z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