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5945CF" w:rsidRDefault="00CF5A09" w:rsidP="005945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5945CF" w:rsidRDefault="00CF5A09" w:rsidP="0059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</w:t>
      </w:r>
    </w:p>
    <w:p w14:paraId="68257D3A" w14:textId="3CE6B4AA" w:rsidR="00CF5A09" w:rsidRPr="005945CF" w:rsidRDefault="00A10E91" w:rsidP="00594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14:paraId="68257D3C" w14:textId="2FA66DAD" w:rsidR="00CF5A09" w:rsidRPr="005945CF" w:rsidRDefault="00CF5A09" w:rsidP="005945C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«АЛЕКСАНДРОВСК-</w:t>
      </w:r>
      <w:r w:rsidR="00A10E91" w:rsidRPr="005945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САХАЛИНСКИЙ РАЙОН</w:t>
      </w:r>
      <w:r w:rsidRPr="005945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»</w:t>
      </w:r>
    </w:p>
    <w:p w14:paraId="68257D3E" w14:textId="1ECA4C22" w:rsidR="00CF5A09" w:rsidRPr="005945CF" w:rsidRDefault="00CF5A09" w:rsidP="005945CF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ПОСТАНОВЛЕНИЕ</w:t>
      </w:r>
    </w:p>
    <w:p w14:paraId="5D47882C" w14:textId="1084BAA1" w:rsidR="00262A74" w:rsidRPr="005945CF" w:rsidRDefault="00500FE8" w:rsidP="005945CF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594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594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137"/>
      </w:tblGrid>
      <w:tr w:rsidR="00155A93" w:rsidRPr="005945CF" w14:paraId="02D39CB9" w14:textId="77777777" w:rsidTr="00AC19E0">
        <w:trPr>
          <w:trHeight w:val="653"/>
        </w:trPr>
        <w:tc>
          <w:tcPr>
            <w:tcW w:w="5670" w:type="dxa"/>
          </w:tcPr>
          <w:p w14:paraId="1F4FD30B" w14:textId="682AE261" w:rsidR="00155A93" w:rsidRPr="005945CF" w:rsidRDefault="00155A93" w:rsidP="0059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9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="0059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15.03.2019</w:t>
            </w:r>
            <w:proofErr w:type="gramEnd"/>
            <w:r w:rsidR="0059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9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 </w:t>
            </w:r>
            <w:r w:rsidR="0059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  <w:p w14:paraId="54601A9F" w14:textId="77777777" w:rsidR="00155A93" w:rsidRPr="005945CF" w:rsidRDefault="00155A93" w:rsidP="0059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  <w:tc>
          <w:tcPr>
            <w:tcW w:w="4137" w:type="dxa"/>
          </w:tcPr>
          <w:p w14:paraId="05EA267F" w14:textId="77777777" w:rsidR="00155A93" w:rsidRPr="005945CF" w:rsidRDefault="00155A93" w:rsidP="00594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B301CBC" w14:textId="77777777" w:rsidR="00155A93" w:rsidRPr="005945CF" w:rsidRDefault="00155A93" w:rsidP="005945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58"/>
      </w:tblGrid>
      <w:tr w:rsidR="00155A93" w:rsidRPr="005945CF" w14:paraId="632E7640" w14:textId="77777777" w:rsidTr="00AC19E0">
        <w:trPr>
          <w:trHeight w:val="776"/>
        </w:trPr>
        <w:tc>
          <w:tcPr>
            <w:tcW w:w="6358" w:type="dxa"/>
          </w:tcPr>
          <w:p w14:paraId="393C8E5E" w14:textId="77777777" w:rsidR="00155A93" w:rsidRPr="005945CF" w:rsidRDefault="00155A93" w:rsidP="00594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bookmarkStart w:id="0" w:name="_GoBack"/>
            <w:r w:rsidRPr="005945C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 проведении публичных слушаний по рассмотрению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</w:t>
            </w:r>
            <w:bookmarkEnd w:id="0"/>
          </w:p>
        </w:tc>
      </w:tr>
    </w:tbl>
    <w:p w14:paraId="087B67BF" w14:textId="77777777" w:rsidR="00155A93" w:rsidRPr="005945CF" w:rsidRDefault="00155A93" w:rsidP="005945C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47AC7C" w14:textId="77777777" w:rsidR="00155A93" w:rsidRPr="005945CF" w:rsidRDefault="00155A93" w:rsidP="00594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статьями 45, 46 Градостроительного кодекса Российской Федерации, Положением об организации и проведении публичных слушаний по вопросам градостроительной деятельности на территории городского округа «Александровск-Сахалинский район», утвержденным решением Собрания городского округа «Александровск-Сахалинский район» от 08.04.2008 № 3 (в редакции от 09.03.2016 № 74, от 04.05.2017 № 122), администрация городского округа «Александровск-Сахалинский район» </w:t>
      </w:r>
      <w:r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35B0B6F6" w14:textId="77777777" w:rsidR="00155A93" w:rsidRPr="005945CF" w:rsidRDefault="00155A93" w:rsidP="005945CF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67D1C2" w14:textId="74034D51" w:rsidR="00155A93" w:rsidRPr="005945CF" w:rsidRDefault="00155A93" w:rsidP="00594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Провести </w:t>
      </w:r>
      <w:r w:rsidR="003B4EDE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селе Мгачи Александровск-Сахалинского района </w:t>
      </w: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инициативе мэра городского округа «Александровск-Сахалинский район» публичные слушания по рассмотрению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районе.</w:t>
      </w:r>
    </w:p>
    <w:p w14:paraId="44E6F557" w14:textId="109239B1" w:rsidR="00155A93" w:rsidRPr="005945CF" w:rsidRDefault="00155A93" w:rsidP="00594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Публичные слушания по рассмотрению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провести </w:t>
      </w: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>21 мая</w:t>
      </w:r>
      <w:r w:rsidRPr="005945C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2019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года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в 14-30 в здании </w:t>
      </w:r>
      <w:r w:rsidR="0093587D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Дома Культуры по адресу: Сахалинская область,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Александровск-Сахалинский</w:t>
      </w:r>
      <w:r w:rsidR="0093587D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р-н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3587D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с. Мгачи,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ул. </w:t>
      </w:r>
      <w:r w:rsidR="0093587D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Первомайс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кая, </w:t>
      </w:r>
      <w:r w:rsidR="0093587D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48.</w:t>
      </w:r>
    </w:p>
    <w:p w14:paraId="30C0214A" w14:textId="70842C82" w:rsidR="0093587D" w:rsidRPr="005945CF" w:rsidRDefault="00155A93" w:rsidP="00594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Предложения и рекомендации </w:t>
      </w: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касательно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принимаются в срок до </w:t>
      </w:r>
      <w:r w:rsidR="008261BF"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61BF"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>ма</w:t>
      </w: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5945CF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2019 года (включительно) по адресу</w:t>
      </w:r>
      <w:r w:rsidR="0093587D"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2A73CF" w:rsidRPr="005945CF">
        <w:rPr>
          <w:rFonts w:ascii="Times New Roman" w:hAnsi="Times New Roman" w:cs="Times New Roman"/>
          <w:sz w:val="26"/>
          <w:szCs w:val="26"/>
        </w:rPr>
        <w:t>г. Александровск-Сахалинский, ул. Советская, д. 7, кабинет 301 (приемная).</w:t>
      </w:r>
    </w:p>
    <w:p w14:paraId="30D3AD95" w14:textId="55C9E481" w:rsidR="00155A93" w:rsidRPr="005945CF" w:rsidRDefault="00155A93" w:rsidP="00594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Утвердить состав оргкомитета по проведению публичных слушаний (Приложение № 1).</w:t>
      </w:r>
    </w:p>
    <w:p w14:paraId="43B6EE18" w14:textId="77777777" w:rsidR="00155A93" w:rsidRPr="005945CF" w:rsidRDefault="00155A93" w:rsidP="005945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постановление, по рассмотрению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 в газете «Красное Знамя» и разместить на официальном сайте городского округа «Александровск-Сахалинский район» </w:t>
      </w:r>
      <w:hyperlink r:id="rId13" w:history="1">
        <w:r w:rsidRPr="005945CF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www</w:t>
        </w:r>
        <w:r w:rsidRPr="005945C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5945CF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aleks</w:t>
        </w:r>
        <w:proofErr w:type="spellEnd"/>
        <w:r w:rsidRPr="005945C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-</w:t>
        </w:r>
        <w:proofErr w:type="spellStart"/>
        <w:r w:rsidRPr="005945CF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sakh</w:t>
        </w:r>
        <w:proofErr w:type="spellEnd"/>
        <w:r w:rsidRPr="005945C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.</w:t>
        </w:r>
        <w:proofErr w:type="spellStart"/>
        <w:r w:rsidRPr="005945CF">
          <w:rPr>
            <w:rFonts w:ascii="Times New Roman" w:eastAsia="Times New Roman" w:hAnsi="Times New Roman" w:cs="Times New Roman"/>
            <w:sz w:val="26"/>
            <w:szCs w:val="26"/>
            <w:lang w:val="en-US" w:eastAsia="ru-RU"/>
          </w:rPr>
          <w:t>ru</w:t>
        </w:r>
        <w:proofErr w:type="spellEnd"/>
      </w:hyperlink>
      <w:r w:rsidRPr="005945C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BD8D4B3" w14:textId="77777777" w:rsidR="00155A93" w:rsidRPr="005945CF" w:rsidRDefault="00155A93" w:rsidP="005945CF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64C9E5" w14:textId="77777777" w:rsidR="00155A93" w:rsidRPr="005945CF" w:rsidRDefault="00155A93" w:rsidP="005945CF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A21B20" w14:textId="77777777" w:rsidR="00155A93" w:rsidRPr="005945CF" w:rsidRDefault="00155A93" w:rsidP="005945CF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F778AA" w14:textId="77777777" w:rsidR="00155A93" w:rsidRPr="005945CF" w:rsidRDefault="00155A93" w:rsidP="005945C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Мэр городского округа                                                                </w:t>
      </w:r>
    </w:p>
    <w:p w14:paraId="46DCC3A9" w14:textId="34C565B7" w:rsidR="00155A93" w:rsidRPr="005945CF" w:rsidRDefault="00155A93" w:rsidP="005945CF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«Александровск-Сахалинский </w:t>
      </w:r>
      <w:proofErr w:type="gramStart"/>
      <w:r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район»   </w:t>
      </w:r>
      <w:proofErr w:type="gramEnd"/>
      <w:r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</w:t>
      </w:r>
      <w:r w:rsidR="00AF3E62"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</w:t>
      </w:r>
      <w:r w:rsidR="004B4BCD"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</w:t>
      </w:r>
      <w:r w:rsidR="00AF3E62"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Pr="005945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В.А. Иль</w:t>
      </w:r>
    </w:p>
    <w:p w14:paraId="0BE749BB" w14:textId="77777777" w:rsidR="00E1396E" w:rsidRPr="005945CF" w:rsidRDefault="00E1396E" w:rsidP="005945C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EC7259" w14:textId="77777777" w:rsidR="004B7609" w:rsidRPr="005945CF" w:rsidRDefault="004B7609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771100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4209D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F40B5D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4D0F0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08571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FC1C70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DBCD1A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58452B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6283F3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CC88A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7D24B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6B7F36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FBE6AC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D4D31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17429D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637DDD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E078CE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87316F" w14:textId="77777777" w:rsid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02473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55FFA5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D288B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4940E6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4BA0AD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006FA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1A16B9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C6F30" w14:textId="77777777" w:rsidR="005945CF" w:rsidRPr="005945CF" w:rsidRDefault="005945CF" w:rsidP="005945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5CF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64F24EEA" w14:textId="77777777" w:rsidR="005945CF" w:rsidRPr="005945CF" w:rsidRDefault="005945CF" w:rsidP="005945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5945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945CF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городского округа</w:t>
      </w:r>
    </w:p>
    <w:p w14:paraId="3ECA55FA" w14:textId="77777777" w:rsidR="005945CF" w:rsidRPr="005945CF" w:rsidRDefault="005945CF" w:rsidP="005945C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945CF">
        <w:rPr>
          <w:rFonts w:ascii="Times New Roman" w:hAnsi="Times New Roman" w:cs="Times New Roman"/>
          <w:sz w:val="24"/>
          <w:szCs w:val="24"/>
        </w:rPr>
        <w:t>«Александровск-Сахалинский район»</w:t>
      </w:r>
    </w:p>
    <w:p w14:paraId="73513208" w14:textId="77777777" w:rsidR="005945CF" w:rsidRPr="005945CF" w:rsidRDefault="005945CF" w:rsidP="005945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F9516C" w14:textId="77777777" w:rsidR="005945CF" w:rsidRPr="005945CF" w:rsidRDefault="005945CF" w:rsidP="005945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CF">
        <w:rPr>
          <w:rFonts w:ascii="Times New Roman" w:hAnsi="Times New Roman" w:cs="Times New Roman"/>
          <w:b/>
          <w:sz w:val="24"/>
          <w:szCs w:val="24"/>
        </w:rPr>
        <w:t>Состав</w:t>
      </w:r>
    </w:p>
    <w:p w14:paraId="53B56118" w14:textId="77777777" w:rsidR="005945CF" w:rsidRPr="005945CF" w:rsidRDefault="005945CF" w:rsidP="005945C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5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945CF">
        <w:rPr>
          <w:rFonts w:ascii="Times New Roman" w:hAnsi="Times New Roman" w:cs="Times New Roman"/>
          <w:b/>
          <w:sz w:val="24"/>
          <w:szCs w:val="24"/>
        </w:rPr>
        <w:t>оргкомитета</w:t>
      </w:r>
      <w:proofErr w:type="gramEnd"/>
      <w:r w:rsidRPr="005945CF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5945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945CF">
        <w:rPr>
          <w:rFonts w:ascii="Times New Roman" w:hAnsi="Times New Roman" w:cs="Times New Roman"/>
          <w:b/>
          <w:sz w:val="24"/>
          <w:szCs w:val="24"/>
        </w:rPr>
        <w:t>рассмотрению документации по планировке территории и межеванию территории для размещения линейного объекта «Строительство ВОЛС для обеспечения подключения медицинских организаций государственной и муниципальной систем здравоохранения к информационно-телекоммуникационной сети «Интернет» на участке трассы РМ-Мгачи в Александровск-Сахалинском районе</w:t>
      </w:r>
    </w:p>
    <w:p w14:paraId="705AACC8" w14:textId="77777777" w:rsidR="005945CF" w:rsidRPr="005945CF" w:rsidRDefault="005945CF" w:rsidP="005945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A37768" w14:textId="77777777" w:rsidR="005945CF" w:rsidRPr="005945CF" w:rsidRDefault="005945CF" w:rsidP="005945CF">
      <w:pPr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5CF">
        <w:rPr>
          <w:rFonts w:ascii="Times New Roman" w:hAnsi="Times New Roman" w:cs="Times New Roman"/>
          <w:b/>
          <w:sz w:val="24"/>
          <w:szCs w:val="24"/>
        </w:rPr>
        <w:t>Председатель оргкомит</w:t>
      </w:r>
      <w:r w:rsidRPr="005945CF">
        <w:rPr>
          <w:rFonts w:ascii="Times New Roman" w:hAnsi="Times New Roman" w:cs="Times New Roman"/>
          <w:b/>
          <w:sz w:val="24"/>
          <w:szCs w:val="24"/>
        </w:rPr>
        <w:t>е</w:t>
      </w:r>
      <w:r w:rsidRPr="005945CF">
        <w:rPr>
          <w:rFonts w:ascii="Times New Roman" w:hAnsi="Times New Roman" w:cs="Times New Roman"/>
          <w:b/>
          <w:sz w:val="24"/>
          <w:szCs w:val="24"/>
        </w:rPr>
        <w:t>та: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2307"/>
        <w:gridCol w:w="7444"/>
      </w:tblGrid>
      <w:tr w:rsidR="005945CF" w:rsidRPr="005945CF" w14:paraId="393E6F04" w14:textId="77777777" w:rsidTr="005945CF">
        <w:tblPrEx>
          <w:tblCellMar>
            <w:top w:w="0" w:type="dxa"/>
            <w:bottom w:w="0" w:type="dxa"/>
          </w:tblCellMar>
        </w:tblPrEx>
        <w:trPr>
          <w:trHeight w:val="774"/>
        </w:trPr>
        <w:tc>
          <w:tcPr>
            <w:tcW w:w="9751" w:type="dxa"/>
            <w:gridSpan w:val="2"/>
            <w:shd w:val="clear" w:color="auto" w:fill="auto"/>
          </w:tcPr>
          <w:p w14:paraId="5728A945" w14:textId="77777777" w:rsidR="005945CF" w:rsidRPr="005945CF" w:rsidRDefault="005945CF" w:rsidP="005945CF">
            <w:pPr>
              <w:spacing w:after="0" w:line="240" w:lineRule="auto"/>
              <w:ind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2A9C3" w14:textId="77777777" w:rsidR="005945CF" w:rsidRPr="005945CF" w:rsidRDefault="005945CF" w:rsidP="005945CF">
            <w:pPr>
              <w:spacing w:after="0" w:line="240" w:lineRule="auto"/>
              <w:ind w:right="-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94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вице-мэр</w:t>
            </w:r>
            <w:r w:rsidRPr="00594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городского округа «Александровск-Сахалинский район»;</w:t>
            </w:r>
          </w:p>
          <w:p w14:paraId="716774AE" w14:textId="77777777" w:rsidR="005945CF" w:rsidRPr="005945CF" w:rsidRDefault="005945CF" w:rsidP="005945CF">
            <w:pPr>
              <w:spacing w:after="0" w:line="240" w:lineRule="auto"/>
              <w:ind w:right="-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F4250F" w14:textId="77777777" w:rsidR="005945CF" w:rsidRPr="005945CF" w:rsidRDefault="005945CF" w:rsidP="005945CF">
            <w:pPr>
              <w:spacing w:after="0" w:line="240" w:lineRule="auto"/>
              <w:ind w:right="-8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Заместители председателя оргкомитета:</w:t>
            </w:r>
          </w:p>
        </w:tc>
      </w:tr>
      <w:tr w:rsidR="005945CF" w:rsidRPr="005945CF" w14:paraId="20B53192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601"/>
        </w:trPr>
        <w:tc>
          <w:tcPr>
            <w:tcW w:w="9751" w:type="dxa"/>
            <w:gridSpan w:val="2"/>
            <w:shd w:val="clear" w:color="auto" w:fill="auto"/>
          </w:tcPr>
          <w:p w14:paraId="2B35B9A2" w14:textId="77777777" w:rsidR="005945CF" w:rsidRPr="005945CF" w:rsidRDefault="005945CF" w:rsidP="0059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F32C6" w14:textId="77777777" w:rsidR="005945CF" w:rsidRPr="005945CF" w:rsidRDefault="005945CF" w:rsidP="0059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главный архитектор городского округа «Алексан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ровск-Сахалинский район»;</w:t>
            </w:r>
          </w:p>
          <w:p w14:paraId="12EBB53E" w14:textId="77777777" w:rsidR="005945CF" w:rsidRPr="005945CF" w:rsidRDefault="005945CF" w:rsidP="0059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4C0CB" w14:textId="77777777" w:rsidR="005945CF" w:rsidRPr="005945CF" w:rsidRDefault="005945CF" w:rsidP="0059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председатель комитета по управлению муниципальной со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ственностью городского округа «Але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сандровск-Сахалинский район»;</w:t>
            </w:r>
          </w:p>
        </w:tc>
      </w:tr>
      <w:tr w:rsidR="005945CF" w:rsidRPr="005945CF" w14:paraId="1D7A3B36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92"/>
        </w:trPr>
        <w:tc>
          <w:tcPr>
            <w:tcW w:w="9751" w:type="dxa"/>
            <w:gridSpan w:val="2"/>
            <w:shd w:val="clear" w:color="auto" w:fill="auto"/>
            <w:vAlign w:val="center"/>
          </w:tcPr>
          <w:p w14:paraId="623B7166" w14:textId="77777777" w:rsidR="005945CF" w:rsidRPr="005945CF" w:rsidRDefault="005945CF" w:rsidP="00594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Члены оргкомитета: </w:t>
            </w:r>
          </w:p>
        </w:tc>
      </w:tr>
      <w:tr w:rsidR="005945CF" w:rsidRPr="005945CF" w14:paraId="06BD61B2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601"/>
        </w:trPr>
        <w:tc>
          <w:tcPr>
            <w:tcW w:w="9751" w:type="dxa"/>
            <w:gridSpan w:val="2"/>
            <w:shd w:val="clear" w:color="auto" w:fill="auto"/>
          </w:tcPr>
          <w:p w14:paraId="753E4255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председатель Собрания городского округа «Алексан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ровск-Сахалинский ра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 xml:space="preserve">он»; </w:t>
            </w:r>
          </w:p>
          <w:p w14:paraId="7083AE29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начальник отдела ЖКХ администрации городского округа «Алексан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ровск-Сахалинский ра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он»;</w:t>
            </w:r>
          </w:p>
        </w:tc>
      </w:tr>
      <w:tr w:rsidR="005945CF" w:rsidRPr="005945CF" w14:paraId="392886D3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06"/>
        </w:trPr>
        <w:tc>
          <w:tcPr>
            <w:tcW w:w="9751" w:type="dxa"/>
            <w:gridSpan w:val="2"/>
            <w:shd w:val="clear" w:color="auto" w:fill="auto"/>
          </w:tcPr>
          <w:p w14:paraId="2A599473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ведущий консультант комитета по управлению муниципальной со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ственностью городского округа «Але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сандровск-Сахалинский район»;</w:t>
            </w:r>
          </w:p>
          <w:p w14:paraId="49A0CEC0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5CF" w:rsidRPr="005945CF" w14:paraId="57557E49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503"/>
        </w:trPr>
        <w:tc>
          <w:tcPr>
            <w:tcW w:w="9751" w:type="dxa"/>
            <w:gridSpan w:val="2"/>
            <w:shd w:val="clear" w:color="auto" w:fill="auto"/>
          </w:tcPr>
          <w:p w14:paraId="62C915C8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 xml:space="preserve">- заместитель начальника ТО Управления </w:t>
            </w:r>
            <w:proofErr w:type="spellStart"/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5945CF">
              <w:rPr>
                <w:rFonts w:ascii="Times New Roman" w:hAnsi="Times New Roman" w:cs="Times New Roman"/>
                <w:sz w:val="24"/>
                <w:szCs w:val="24"/>
              </w:rPr>
              <w:t xml:space="preserve"> по Сахалинской области в Александровск-Сахалинском, Тымовском и </w:t>
            </w:r>
            <w:proofErr w:type="spellStart"/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Ногликском</w:t>
            </w:r>
            <w:proofErr w:type="spellEnd"/>
            <w:r w:rsidRPr="005945CF">
              <w:rPr>
                <w:rFonts w:ascii="Times New Roman" w:hAnsi="Times New Roman" w:cs="Times New Roman"/>
                <w:sz w:val="24"/>
                <w:szCs w:val="24"/>
              </w:rPr>
              <w:t xml:space="preserve"> районах;</w:t>
            </w:r>
          </w:p>
        </w:tc>
      </w:tr>
      <w:tr w:rsidR="005945CF" w:rsidRPr="005945CF" w14:paraId="4DADD247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615"/>
        </w:trPr>
        <w:tc>
          <w:tcPr>
            <w:tcW w:w="9751" w:type="dxa"/>
            <w:gridSpan w:val="2"/>
            <w:shd w:val="clear" w:color="auto" w:fill="auto"/>
          </w:tcPr>
          <w:p w14:paraId="05DA8E31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ведущий консультант по ГО и ЧС администрации городского округа «Александровск-Сахалинский район»;</w:t>
            </w:r>
          </w:p>
          <w:p w14:paraId="2C8D8ED8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начальник МКУ «Служба «Заказчик» администрации городского округа «Александровск-Сахалинский район»;</w:t>
            </w:r>
          </w:p>
        </w:tc>
      </w:tr>
      <w:tr w:rsidR="005945CF" w:rsidRPr="005945CF" w14:paraId="0609900B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1827"/>
        </w:trPr>
        <w:tc>
          <w:tcPr>
            <w:tcW w:w="9751" w:type="dxa"/>
            <w:gridSpan w:val="2"/>
            <w:shd w:val="clear" w:color="auto" w:fill="auto"/>
          </w:tcPr>
          <w:p w14:paraId="2068D785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0C81B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депутат Собрания городского округа «Александровск-Сахалинский ра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он»;</w:t>
            </w:r>
          </w:p>
          <w:p w14:paraId="11A995E5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старший мастер Александровск-Сахалинского сетевого района Центрального базового сетевого района филиала ПАО «Сахалинэнерго» «Распределительные сети»;</w:t>
            </w:r>
          </w:p>
          <w:p w14:paraId="30A6B20E" w14:textId="2E092788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начальник технического цеха №2 ТЦТЭТ Сахалинского филиала ПАО «Ростелеком».</w:t>
            </w:r>
          </w:p>
        </w:tc>
      </w:tr>
      <w:tr w:rsidR="005945CF" w:rsidRPr="005945CF" w14:paraId="34E15482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9751" w:type="dxa"/>
            <w:gridSpan w:val="2"/>
            <w:shd w:val="clear" w:color="auto" w:fill="auto"/>
          </w:tcPr>
          <w:p w14:paraId="446013B8" w14:textId="77777777" w:rsidR="005945CF" w:rsidRPr="005945CF" w:rsidRDefault="005945CF" w:rsidP="005945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оргкомитета:</w:t>
            </w:r>
          </w:p>
        </w:tc>
      </w:tr>
      <w:tr w:rsidR="005945CF" w:rsidRPr="005945CF" w14:paraId="39790840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137"/>
        </w:trPr>
        <w:tc>
          <w:tcPr>
            <w:tcW w:w="2307" w:type="dxa"/>
            <w:shd w:val="clear" w:color="auto" w:fill="auto"/>
          </w:tcPr>
          <w:p w14:paraId="4373D0D3" w14:textId="77777777" w:rsidR="005945CF" w:rsidRPr="005945CF" w:rsidRDefault="005945CF" w:rsidP="0059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4" w:type="dxa"/>
            <w:shd w:val="clear" w:color="auto" w:fill="auto"/>
          </w:tcPr>
          <w:p w14:paraId="4D1F0113" w14:textId="77777777" w:rsidR="005945CF" w:rsidRPr="005945CF" w:rsidRDefault="005945CF" w:rsidP="005945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5CF" w:rsidRPr="005945CF" w14:paraId="37C1D1FD" w14:textId="77777777" w:rsidTr="005945CF">
        <w:tblPrEx>
          <w:tblCellMar>
            <w:top w:w="0" w:type="dxa"/>
            <w:bottom w:w="0" w:type="dxa"/>
          </w:tblCellMar>
          <w:tblLook w:val="01E0" w:firstRow="1" w:lastRow="1" w:firstColumn="1" w:lastColumn="1" w:noHBand="0" w:noVBand="0"/>
        </w:tblPrEx>
        <w:trPr>
          <w:trHeight w:val="726"/>
        </w:trPr>
        <w:tc>
          <w:tcPr>
            <w:tcW w:w="9751" w:type="dxa"/>
            <w:gridSpan w:val="2"/>
            <w:shd w:val="clear" w:color="auto" w:fill="auto"/>
          </w:tcPr>
          <w:p w14:paraId="733E4AA0" w14:textId="77777777" w:rsidR="005945CF" w:rsidRPr="005945CF" w:rsidRDefault="005945CF" w:rsidP="00594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- специалист-эксперт отдела архитектуры и градостроительс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945CF">
              <w:rPr>
                <w:rFonts w:ascii="Times New Roman" w:hAnsi="Times New Roman" w:cs="Times New Roman"/>
                <w:sz w:val="24"/>
                <w:szCs w:val="24"/>
              </w:rPr>
              <w:t xml:space="preserve">ва администрации городского округа «Александровск-Сахалинский район». </w:t>
            </w:r>
          </w:p>
        </w:tc>
      </w:tr>
    </w:tbl>
    <w:p w14:paraId="21A1A61D" w14:textId="77777777" w:rsidR="005945CF" w:rsidRPr="005945CF" w:rsidRDefault="005945CF" w:rsidP="00594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E6698F" w14:textId="77777777" w:rsidR="005945CF" w:rsidRPr="005945CF" w:rsidRDefault="005945CF" w:rsidP="005945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945CF" w:rsidRPr="005945CF" w:rsidSect="005945CF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E789A" w14:textId="77777777" w:rsidR="00433677" w:rsidRDefault="00433677" w:rsidP="00E654EF">
      <w:pPr>
        <w:spacing w:after="0" w:line="240" w:lineRule="auto"/>
      </w:pPr>
      <w:r>
        <w:separator/>
      </w:r>
    </w:p>
  </w:endnote>
  <w:endnote w:type="continuationSeparator" w:id="0">
    <w:p w14:paraId="29B6A974" w14:textId="77777777" w:rsidR="00433677" w:rsidRDefault="00433677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606DD" w14:textId="77777777" w:rsidR="00433677" w:rsidRDefault="00433677" w:rsidP="00E654EF">
      <w:pPr>
        <w:spacing w:after="0" w:line="240" w:lineRule="auto"/>
      </w:pPr>
      <w:r>
        <w:separator/>
      </w:r>
    </w:p>
  </w:footnote>
  <w:footnote w:type="continuationSeparator" w:id="0">
    <w:p w14:paraId="24366C55" w14:textId="77777777" w:rsidR="00433677" w:rsidRDefault="00433677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5A93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A73CF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4EDE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3677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4BCD"/>
    <w:rsid w:val="004B7609"/>
    <w:rsid w:val="004C0AFF"/>
    <w:rsid w:val="004C585E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945CF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61BF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3587D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15FAA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AF3E62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17D1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3F46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af2">
    <w:name w:val="Знак"/>
    <w:basedOn w:val="a"/>
    <w:rsid w:val="002A73C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BDFD2C3E-16BB-498C-8640-514E4A224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50</cp:revision>
  <cp:lastPrinted>2019-03-15T04:15:00Z</cp:lastPrinted>
  <dcterms:created xsi:type="dcterms:W3CDTF">2018-12-05T01:13:00Z</dcterms:created>
  <dcterms:modified xsi:type="dcterms:W3CDTF">2019-03-18T01:17:00Z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